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Yummy Mummy Indigo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lakiery hybrydowego, który będzie zachwycał swoim kolorem nawet najbardziej wymagające klientki? Yummy Mummy Indigo to nasza nowość, która zyskuje coraz większą popularność! Sprawdź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Yummy Mummy Indigo - słodkość sama w sobie!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Wypowiadasz ,,</w:t>
      </w:r>
      <w:r>
        <w:rPr>
          <w:rFonts w:ascii="calibri" w:hAnsi="calibri" w:eastAsia="calibri" w:cs="calibri"/>
          <w:sz w:val="24"/>
          <w:szCs w:val="24"/>
          <w:b/>
        </w:rPr>
        <w:t xml:space="preserve">Yummy Mummy Indigo</w:t>
      </w:r>
      <w:r>
        <w:rPr>
          <w:rFonts w:ascii="calibri" w:hAnsi="calibri" w:eastAsia="calibri" w:cs="calibri"/>
          <w:sz w:val="24"/>
          <w:szCs w:val="24"/>
        </w:rPr>
        <w:t xml:space="preserve">" i od razu robi Ci się słodko na duszy? Nic dziwnego! Nasz nowy lakier hybrydowy powstał z myślą o kobietach, które są delikatne i chcą wyrazić swój charakter poprzez look swoich paznokci. Jednak dlaczego coraz więcej klientek wybiera ten lakier w kolorze różowym? Posiada on wiele zalet. Sama sprawdź jakie i przekonaj się w realu!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Lakier na miarę każdej kobiety!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Yummy Mummy Indigo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hybryda, która została tak napigmentowana, aby wystarczyły tylko 2 warstwy aplikacji tego lakieru. Jest on bardzo wydajny, pozwoli wykonać wiele zaskakujących stylizacji. Lakier ten jest odporny na uderzenia i zarysowania. Wiele kobiet szuka takiego rozwiązania, ponieważ w czasie wykonywania codziennych obowiązków, paznokcie mogą zostać narażone na złamania.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Yummy Mummy Indigo</w:t>
      </w:r>
      <w:r>
        <w:rPr>
          <w:rFonts w:ascii="calibri" w:hAnsi="calibri" w:eastAsia="calibri" w:cs="calibri"/>
          <w:sz w:val="24"/>
          <w:szCs w:val="24"/>
        </w:rPr>
        <w:t xml:space="preserve"> to hybryda, która podkreśli piękno kobiecy dłoni. Jest ona używana w salonach kosmetycznych jak i w prywatnych gabinetach domowych. Jest ona łatwa w aplikacji, dzięki czemu jest idealna na profesjonalistek jak i stylistek początkujących. Lakier nie cofa się w lampie i nie zalewa skórek.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ndigogdansk.pl/3971-yummy-mummy-gel-indigo-7m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2026-04-03T20:00:46+02:00</dcterms:created>
  <dcterms:modified xsi:type="dcterms:W3CDTF">2026-04-03T20:00:46+02:00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